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52FC8">
      <w:pPr>
        <w:pStyle w:val="17"/>
        <w:ind w:firstLine="0" w:firstLineChars="0"/>
      </w:pPr>
      <w:bookmarkStart w:id="0" w:name="_GoBack"/>
      <w:bookmarkEnd w:id="0"/>
      <w:r>
        <w:rPr>
          <w:rFonts w:hint="eastAsia"/>
        </w:rPr>
        <w:t>附件1</w:t>
      </w:r>
    </w:p>
    <w:p w14:paraId="37D6E545">
      <w:pPr>
        <w:pStyle w:val="27"/>
        <w:rPr>
          <w:rFonts w:hint="eastAsia"/>
        </w:rPr>
      </w:pPr>
    </w:p>
    <w:p w14:paraId="4A266B32">
      <w:pPr>
        <w:pStyle w:val="27"/>
        <w:rPr>
          <w:rFonts w:hint="eastAsia"/>
        </w:rPr>
      </w:pPr>
      <w:r>
        <w:rPr>
          <w:rFonts w:hint="eastAsia"/>
        </w:rPr>
        <w:t>招商局集团财务有限公司银行函证受理信息情况表</w:t>
      </w:r>
    </w:p>
    <w:p w14:paraId="3EEB42EB">
      <w:pPr>
        <w:pStyle w:val="17"/>
      </w:pPr>
    </w:p>
    <w:p w14:paraId="6272FE78">
      <w:pPr>
        <w:pStyle w:val="19"/>
        <w:spacing w:line="520" w:lineRule="exact"/>
        <w:ind w:firstLine="640"/>
        <w:rPr>
          <w:rFonts w:hint="eastAsia"/>
        </w:rPr>
      </w:pPr>
      <w:r>
        <w:rPr>
          <w:rFonts w:hint="eastAsia"/>
        </w:rPr>
        <w:t>函证业务咨询方式</w:t>
      </w:r>
    </w:p>
    <w:p w14:paraId="70993E46">
      <w:pPr>
        <w:pStyle w:val="17"/>
        <w:spacing w:line="520" w:lineRule="exact"/>
      </w:pPr>
      <w:r>
        <w:rPr>
          <w:rFonts w:hint="eastAsia"/>
        </w:rPr>
        <w:t>若对回函规则、回函时效性、函证真实性、内容完整性有疑义或遇其他问题的，请联系对应受理机构，联系方式如下。</w:t>
      </w:r>
    </w:p>
    <w:p w14:paraId="41F6E6DC">
      <w:pPr>
        <w:pStyle w:val="17"/>
        <w:spacing w:line="520" w:lineRule="exact"/>
      </w:pPr>
      <w:r>
        <w:rPr>
          <w:rFonts w:hint="eastAsia"/>
        </w:rPr>
        <w:t>公司</w:t>
      </w:r>
      <w:r>
        <w:rPr>
          <w:rFonts w:hint="eastAsia"/>
          <w:lang w:val="en-US" w:eastAsia="zh-CN"/>
        </w:rPr>
        <w:t>本部</w:t>
      </w:r>
      <w:r>
        <w:rPr>
          <w:rFonts w:hint="eastAsia"/>
        </w:rPr>
        <w:t>：010-52296308、010-52296333</w:t>
      </w:r>
    </w:p>
    <w:p w14:paraId="38036143">
      <w:pPr>
        <w:pStyle w:val="17"/>
        <w:spacing w:line="520" w:lineRule="exact"/>
      </w:pPr>
      <w:r>
        <w:rPr>
          <w:rFonts w:hint="eastAsia"/>
        </w:rPr>
        <w:t>大连分公司：0411-82626620</w:t>
      </w:r>
    </w:p>
    <w:p w14:paraId="74B70AEC">
      <w:pPr>
        <w:pStyle w:val="17"/>
        <w:spacing w:line="520" w:lineRule="exact"/>
      </w:pPr>
      <w:r>
        <w:rPr>
          <w:rFonts w:hint="eastAsia"/>
        </w:rPr>
        <w:t>深圳分公司：0755-26826775</w:t>
      </w:r>
    </w:p>
    <w:p w14:paraId="2D2AF9CB">
      <w:pPr>
        <w:pStyle w:val="19"/>
        <w:spacing w:line="520" w:lineRule="exact"/>
        <w:ind w:firstLine="640"/>
        <w:rPr>
          <w:rFonts w:hint="eastAsia"/>
        </w:rPr>
      </w:pPr>
      <w:r>
        <w:rPr>
          <w:rFonts w:hint="eastAsia"/>
        </w:rPr>
        <w:t>函证业务受理机构</w:t>
      </w:r>
    </w:p>
    <w:tbl>
      <w:tblPr>
        <w:tblStyle w:val="5"/>
        <w:tblW w:w="10349" w:type="dxa"/>
        <w:jc w:val="center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2068"/>
        <w:gridCol w:w="2067"/>
        <w:gridCol w:w="2073"/>
        <w:gridCol w:w="2073"/>
      </w:tblGrid>
      <w:tr w14:paraId="1869BCED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 w14:paraId="64BDB689">
            <w:pPr>
              <w:pStyle w:val="17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集中受理单位</w:t>
            </w:r>
          </w:p>
        </w:tc>
        <w:tc>
          <w:tcPr>
            <w:tcW w:w="2068" w:type="dxa"/>
            <w:vAlign w:val="center"/>
          </w:tcPr>
          <w:p w14:paraId="5D10A525">
            <w:pPr>
              <w:pStyle w:val="17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集中受理机构</w:t>
            </w:r>
          </w:p>
        </w:tc>
        <w:tc>
          <w:tcPr>
            <w:tcW w:w="2067" w:type="dxa"/>
            <w:vAlign w:val="center"/>
          </w:tcPr>
          <w:p w14:paraId="629C748D">
            <w:pPr>
              <w:pStyle w:val="17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集中受理地址</w:t>
            </w:r>
          </w:p>
        </w:tc>
        <w:tc>
          <w:tcPr>
            <w:tcW w:w="2073" w:type="dxa"/>
            <w:vAlign w:val="center"/>
          </w:tcPr>
          <w:p w14:paraId="27302595">
            <w:pPr>
              <w:pStyle w:val="17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收件人</w:t>
            </w:r>
          </w:p>
        </w:tc>
        <w:tc>
          <w:tcPr>
            <w:tcW w:w="2073" w:type="dxa"/>
            <w:vAlign w:val="center"/>
          </w:tcPr>
          <w:p w14:paraId="7D1E8F3B">
            <w:pPr>
              <w:pStyle w:val="17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31A5E5E6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 w14:paraId="2B81988E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招商局集团财务有限公司</w:t>
            </w:r>
          </w:p>
        </w:tc>
        <w:tc>
          <w:tcPr>
            <w:tcW w:w="2068" w:type="dxa"/>
            <w:vAlign w:val="center"/>
          </w:tcPr>
          <w:p w14:paraId="25C64BDD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结算业务部</w:t>
            </w:r>
          </w:p>
        </w:tc>
        <w:tc>
          <w:tcPr>
            <w:tcW w:w="2067" w:type="dxa"/>
          </w:tcPr>
          <w:p w14:paraId="435933AD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北京市朝阳区安定路</w:t>
            </w:r>
            <w:r>
              <w:rPr>
                <w:sz w:val="24"/>
                <w:szCs w:val="24"/>
              </w:rPr>
              <w:t>5号院10号楼</w:t>
            </w:r>
            <w:r>
              <w:rPr>
                <w:rFonts w:hint="eastAsia"/>
                <w:sz w:val="24"/>
                <w:szCs w:val="24"/>
              </w:rPr>
              <w:t>招商局广场</w:t>
            </w:r>
            <w:r>
              <w:rPr>
                <w:sz w:val="24"/>
                <w:szCs w:val="24"/>
              </w:rPr>
              <w:t>B座15层</w:t>
            </w:r>
          </w:p>
        </w:tc>
        <w:tc>
          <w:tcPr>
            <w:tcW w:w="2073" w:type="dxa"/>
            <w:vAlign w:val="center"/>
          </w:tcPr>
          <w:p w14:paraId="50205E3F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函证处理员</w:t>
            </w:r>
          </w:p>
        </w:tc>
        <w:tc>
          <w:tcPr>
            <w:tcW w:w="2073" w:type="dxa"/>
            <w:vAlign w:val="center"/>
          </w:tcPr>
          <w:p w14:paraId="04CC6E08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010-52296308</w:t>
            </w:r>
          </w:p>
        </w:tc>
      </w:tr>
      <w:tr w14:paraId="6E4A816E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 w14:paraId="44717CD9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招商局集团财务有限公司大连分公司</w:t>
            </w:r>
          </w:p>
        </w:tc>
        <w:tc>
          <w:tcPr>
            <w:tcW w:w="2068" w:type="dxa"/>
            <w:vAlign w:val="center"/>
          </w:tcPr>
          <w:p w14:paraId="50CF77EF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业务部（结算）</w:t>
            </w:r>
          </w:p>
        </w:tc>
        <w:tc>
          <w:tcPr>
            <w:tcW w:w="2067" w:type="dxa"/>
          </w:tcPr>
          <w:p w14:paraId="4238E344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辽宁省大连市中山区人民路</w:t>
            </w:r>
            <w:r>
              <w:rPr>
                <w:sz w:val="24"/>
                <w:szCs w:val="24"/>
              </w:rPr>
              <w:t>85号国运大厦2802</w:t>
            </w:r>
          </w:p>
        </w:tc>
        <w:tc>
          <w:tcPr>
            <w:tcW w:w="2073" w:type="dxa"/>
            <w:vAlign w:val="center"/>
          </w:tcPr>
          <w:p w14:paraId="1B738092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函证处理员</w:t>
            </w:r>
          </w:p>
        </w:tc>
        <w:tc>
          <w:tcPr>
            <w:tcW w:w="2073" w:type="dxa"/>
            <w:vAlign w:val="center"/>
          </w:tcPr>
          <w:p w14:paraId="391824DA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0411-826266</w:t>
            </w: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14:paraId="4F38B0D7"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8" w:type="dxa"/>
            <w:vAlign w:val="center"/>
          </w:tcPr>
          <w:p w14:paraId="3B5448AE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招商局集团财务有限公司深圳分公司</w:t>
            </w:r>
          </w:p>
        </w:tc>
        <w:tc>
          <w:tcPr>
            <w:tcW w:w="2068" w:type="dxa"/>
            <w:vAlign w:val="center"/>
          </w:tcPr>
          <w:p w14:paraId="2B750E75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业务部（结算）</w:t>
            </w:r>
          </w:p>
        </w:tc>
        <w:tc>
          <w:tcPr>
            <w:tcW w:w="2067" w:type="dxa"/>
          </w:tcPr>
          <w:p w14:paraId="44B870C6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广东省深圳市南山区工业三路</w:t>
            </w:r>
            <w:r>
              <w:rPr>
                <w:sz w:val="24"/>
                <w:szCs w:val="24"/>
              </w:rPr>
              <w:t>1号招商局港口大厦11楼1101</w:t>
            </w:r>
          </w:p>
        </w:tc>
        <w:tc>
          <w:tcPr>
            <w:tcW w:w="2073" w:type="dxa"/>
            <w:vAlign w:val="center"/>
          </w:tcPr>
          <w:p w14:paraId="72CB46B3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函证处理员</w:t>
            </w:r>
          </w:p>
        </w:tc>
        <w:tc>
          <w:tcPr>
            <w:tcW w:w="2073" w:type="dxa"/>
            <w:vAlign w:val="center"/>
          </w:tcPr>
          <w:p w14:paraId="7B643B02">
            <w:pPr>
              <w:pStyle w:val="17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0755-26826775</w:t>
            </w:r>
          </w:p>
        </w:tc>
      </w:tr>
    </w:tbl>
    <w:p w14:paraId="4CE4FE59">
      <w:pPr>
        <w:pStyle w:val="17"/>
        <w:ind w:firstLine="0" w:firstLineChars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B365F"/>
    <w:multiLevelType w:val="multilevel"/>
    <w:tmpl w:val="3C4B365F"/>
    <w:lvl w:ilvl="0" w:tentative="0">
      <w:start w:val="1"/>
      <w:numFmt w:val="chineseCountingThousand"/>
      <w:pStyle w:val="19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80" w:hanging="440"/>
      </w:pPr>
    </w:lvl>
    <w:lvl w:ilvl="2" w:tentative="0">
      <w:start w:val="1"/>
      <w:numFmt w:val="lowerRoman"/>
      <w:lvlText w:val="%3."/>
      <w:lvlJc w:val="right"/>
      <w:pPr>
        <w:ind w:left="1520" w:hanging="440"/>
      </w:pPr>
    </w:lvl>
    <w:lvl w:ilvl="3" w:tentative="0">
      <w:start w:val="1"/>
      <w:numFmt w:val="decimal"/>
      <w:lvlText w:val="%4."/>
      <w:lvlJc w:val="left"/>
      <w:pPr>
        <w:ind w:left="1960" w:hanging="440"/>
      </w:pPr>
    </w:lvl>
    <w:lvl w:ilvl="4" w:tentative="0">
      <w:start w:val="1"/>
      <w:numFmt w:val="lowerLetter"/>
      <w:lvlText w:val="%5)"/>
      <w:lvlJc w:val="left"/>
      <w:pPr>
        <w:ind w:left="2400" w:hanging="440"/>
      </w:pPr>
    </w:lvl>
    <w:lvl w:ilvl="5" w:tentative="0">
      <w:start w:val="1"/>
      <w:numFmt w:val="lowerRoman"/>
      <w:lvlText w:val="%6."/>
      <w:lvlJc w:val="right"/>
      <w:pPr>
        <w:ind w:left="2840" w:hanging="440"/>
      </w:pPr>
    </w:lvl>
    <w:lvl w:ilvl="6" w:tentative="0">
      <w:start w:val="1"/>
      <w:numFmt w:val="decimal"/>
      <w:lvlText w:val="%7."/>
      <w:lvlJc w:val="left"/>
      <w:pPr>
        <w:ind w:left="3280" w:hanging="440"/>
      </w:pPr>
    </w:lvl>
    <w:lvl w:ilvl="7" w:tentative="0">
      <w:start w:val="1"/>
      <w:numFmt w:val="lowerLetter"/>
      <w:lvlText w:val="%8)"/>
      <w:lvlJc w:val="left"/>
      <w:pPr>
        <w:ind w:left="3720" w:hanging="440"/>
      </w:pPr>
    </w:lvl>
    <w:lvl w:ilvl="8" w:tentative="0">
      <w:start w:val="1"/>
      <w:numFmt w:val="lowerRoman"/>
      <w:lvlText w:val="%9."/>
      <w:lvlJc w:val="right"/>
      <w:pPr>
        <w:ind w:left="4160" w:hanging="440"/>
      </w:pPr>
    </w:lvl>
  </w:abstractNum>
  <w:abstractNum w:abstractNumId="1">
    <w:nsid w:val="64A01EA3"/>
    <w:multiLevelType w:val="multilevel"/>
    <w:tmpl w:val="64A01EA3"/>
    <w:lvl w:ilvl="0" w:tentative="0">
      <w:start w:val="1"/>
      <w:numFmt w:val="chineseCountingThousand"/>
      <w:pStyle w:val="21"/>
      <w:suff w:val="space"/>
      <w:lvlText w:val="(%1)"/>
      <w:lvlJc w:val="left"/>
      <w:pPr>
        <w:ind w:left="6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80" w:hanging="440"/>
      </w:pPr>
    </w:lvl>
    <w:lvl w:ilvl="2" w:tentative="0">
      <w:start w:val="1"/>
      <w:numFmt w:val="lowerRoman"/>
      <w:lvlText w:val="%3."/>
      <w:lvlJc w:val="right"/>
      <w:pPr>
        <w:ind w:left="1520" w:hanging="440"/>
      </w:pPr>
    </w:lvl>
    <w:lvl w:ilvl="3" w:tentative="0">
      <w:start w:val="1"/>
      <w:numFmt w:val="decimal"/>
      <w:lvlText w:val="%4."/>
      <w:lvlJc w:val="left"/>
      <w:pPr>
        <w:ind w:left="1960" w:hanging="440"/>
      </w:pPr>
    </w:lvl>
    <w:lvl w:ilvl="4" w:tentative="0">
      <w:start w:val="1"/>
      <w:numFmt w:val="lowerLetter"/>
      <w:lvlText w:val="%5)"/>
      <w:lvlJc w:val="left"/>
      <w:pPr>
        <w:ind w:left="2400" w:hanging="440"/>
      </w:pPr>
    </w:lvl>
    <w:lvl w:ilvl="5" w:tentative="0">
      <w:start w:val="1"/>
      <w:numFmt w:val="lowerRoman"/>
      <w:lvlText w:val="%6."/>
      <w:lvlJc w:val="right"/>
      <w:pPr>
        <w:ind w:left="2840" w:hanging="440"/>
      </w:pPr>
    </w:lvl>
    <w:lvl w:ilvl="6" w:tentative="0">
      <w:start w:val="1"/>
      <w:numFmt w:val="decimal"/>
      <w:lvlText w:val="%7."/>
      <w:lvlJc w:val="left"/>
      <w:pPr>
        <w:ind w:left="3280" w:hanging="440"/>
      </w:pPr>
    </w:lvl>
    <w:lvl w:ilvl="7" w:tentative="0">
      <w:start w:val="1"/>
      <w:numFmt w:val="lowerLetter"/>
      <w:lvlText w:val="%8)"/>
      <w:lvlJc w:val="left"/>
      <w:pPr>
        <w:ind w:left="3720" w:hanging="440"/>
      </w:pPr>
    </w:lvl>
    <w:lvl w:ilvl="8" w:tentative="0">
      <w:start w:val="1"/>
      <w:numFmt w:val="lowerRoman"/>
      <w:lvlText w:val="%9."/>
      <w:lvlJc w:val="right"/>
      <w:pPr>
        <w:ind w:left="41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F0"/>
    <w:rsid w:val="00002088"/>
    <w:rsid w:val="000106E3"/>
    <w:rsid w:val="000115C4"/>
    <w:rsid w:val="00040B33"/>
    <w:rsid w:val="00051469"/>
    <w:rsid w:val="000630DE"/>
    <w:rsid w:val="000C0CE5"/>
    <w:rsid w:val="000C3DD4"/>
    <w:rsid w:val="000D3A72"/>
    <w:rsid w:val="000D59C0"/>
    <w:rsid w:val="00130D7E"/>
    <w:rsid w:val="00142EEA"/>
    <w:rsid w:val="00161A62"/>
    <w:rsid w:val="001B0F14"/>
    <w:rsid w:val="001E26B4"/>
    <w:rsid w:val="002078DB"/>
    <w:rsid w:val="00215409"/>
    <w:rsid w:val="00227397"/>
    <w:rsid w:val="002365E4"/>
    <w:rsid w:val="00244786"/>
    <w:rsid w:val="00270492"/>
    <w:rsid w:val="002B5D49"/>
    <w:rsid w:val="002C5C5C"/>
    <w:rsid w:val="002F2CE1"/>
    <w:rsid w:val="002F499F"/>
    <w:rsid w:val="00315389"/>
    <w:rsid w:val="00345DE1"/>
    <w:rsid w:val="00364E63"/>
    <w:rsid w:val="00395A82"/>
    <w:rsid w:val="003D279C"/>
    <w:rsid w:val="003F481B"/>
    <w:rsid w:val="004328B5"/>
    <w:rsid w:val="004D5146"/>
    <w:rsid w:val="00530349"/>
    <w:rsid w:val="00582106"/>
    <w:rsid w:val="0058693F"/>
    <w:rsid w:val="005B27EC"/>
    <w:rsid w:val="005D514C"/>
    <w:rsid w:val="00610FFE"/>
    <w:rsid w:val="00613FEE"/>
    <w:rsid w:val="006269E3"/>
    <w:rsid w:val="00633289"/>
    <w:rsid w:val="00654B53"/>
    <w:rsid w:val="006660B1"/>
    <w:rsid w:val="006D54C9"/>
    <w:rsid w:val="00702CF4"/>
    <w:rsid w:val="0071099F"/>
    <w:rsid w:val="0073048B"/>
    <w:rsid w:val="0076775C"/>
    <w:rsid w:val="0077566F"/>
    <w:rsid w:val="007912F3"/>
    <w:rsid w:val="007B61F0"/>
    <w:rsid w:val="007E6488"/>
    <w:rsid w:val="00803501"/>
    <w:rsid w:val="00866FDE"/>
    <w:rsid w:val="008A70D9"/>
    <w:rsid w:val="008C11DA"/>
    <w:rsid w:val="008E131D"/>
    <w:rsid w:val="008F4B93"/>
    <w:rsid w:val="0090061F"/>
    <w:rsid w:val="00921F98"/>
    <w:rsid w:val="0092726C"/>
    <w:rsid w:val="009A2BD7"/>
    <w:rsid w:val="00A3266C"/>
    <w:rsid w:val="00A37B3A"/>
    <w:rsid w:val="00A57D9D"/>
    <w:rsid w:val="00A8343B"/>
    <w:rsid w:val="00AB6491"/>
    <w:rsid w:val="00AC5964"/>
    <w:rsid w:val="00AF2CCF"/>
    <w:rsid w:val="00AF42F7"/>
    <w:rsid w:val="00B20569"/>
    <w:rsid w:val="00B26CFE"/>
    <w:rsid w:val="00B97AB6"/>
    <w:rsid w:val="00BB59A2"/>
    <w:rsid w:val="00BC0311"/>
    <w:rsid w:val="00BC1343"/>
    <w:rsid w:val="00BC5AC5"/>
    <w:rsid w:val="00BE1D5B"/>
    <w:rsid w:val="00BF63EB"/>
    <w:rsid w:val="00C17E4A"/>
    <w:rsid w:val="00C33FBA"/>
    <w:rsid w:val="00C54F26"/>
    <w:rsid w:val="00C578EB"/>
    <w:rsid w:val="00C72D3F"/>
    <w:rsid w:val="00CB4E8E"/>
    <w:rsid w:val="00CF0929"/>
    <w:rsid w:val="00CF6773"/>
    <w:rsid w:val="00D051DE"/>
    <w:rsid w:val="00D315D6"/>
    <w:rsid w:val="00D90974"/>
    <w:rsid w:val="00DD08C3"/>
    <w:rsid w:val="00DE2DE1"/>
    <w:rsid w:val="00DF3E8C"/>
    <w:rsid w:val="00E10E34"/>
    <w:rsid w:val="00E1430E"/>
    <w:rsid w:val="00E51321"/>
    <w:rsid w:val="00E74566"/>
    <w:rsid w:val="00E95FA8"/>
    <w:rsid w:val="00EC22AC"/>
    <w:rsid w:val="00F0031D"/>
    <w:rsid w:val="00F01F64"/>
    <w:rsid w:val="00F12D58"/>
    <w:rsid w:val="00FC6183"/>
    <w:rsid w:val="00FE63DD"/>
    <w:rsid w:val="0F6109BC"/>
    <w:rsid w:val="105C5F46"/>
    <w:rsid w:val="19341679"/>
    <w:rsid w:val="238B2F10"/>
    <w:rsid w:val="2DC1480F"/>
    <w:rsid w:val="41911BC7"/>
    <w:rsid w:val="7E11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1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大标题"/>
    <w:next w:val="8"/>
    <w:link w:val="9"/>
    <w:qFormat/>
    <w:uiPriority w:val="0"/>
    <w:pPr>
      <w:jc w:val="center"/>
    </w:pPr>
    <w:rPr>
      <w:rFonts w:ascii="宋体" w:hAnsi="宋体" w:eastAsia="宋体" w:cs="Times New Roman"/>
      <w:b/>
      <w:bCs/>
      <w:color w:val="000000"/>
      <w:kern w:val="44"/>
      <w:sz w:val="36"/>
      <w:szCs w:val="32"/>
      <w:lang w:val="en-US" w:eastAsia="zh-CN" w:bidi="ar-SA"/>
    </w:rPr>
  </w:style>
  <w:style w:type="paragraph" w:customStyle="1" w:styleId="8">
    <w:name w:val="公文正文"/>
    <w:link w:val="10"/>
    <w:qFormat/>
    <w:uiPriority w:val="0"/>
    <w:pPr>
      <w:ind w:firstLine="200" w:firstLineChars="200"/>
    </w:pPr>
    <w:rPr>
      <w:rFonts w:ascii="宋体" w:hAnsi="宋体" w:eastAsia="宋体" w:cs="Times New Roman"/>
      <w:bCs/>
      <w:color w:val="000000"/>
      <w:kern w:val="44"/>
      <w:sz w:val="32"/>
      <w:szCs w:val="32"/>
      <w:lang w:val="en-US" w:eastAsia="zh-CN" w:bidi="ar-SA"/>
    </w:rPr>
  </w:style>
  <w:style w:type="character" w:customStyle="1" w:styleId="9">
    <w:name w:val="大标题 字符"/>
    <w:basedOn w:val="6"/>
    <w:link w:val="7"/>
    <w:qFormat/>
    <w:uiPriority w:val="0"/>
    <w:rPr>
      <w:rFonts w:ascii="宋体" w:hAnsi="宋体" w:eastAsia="宋体" w:cs="Times New Roman"/>
      <w:b/>
      <w:bCs/>
      <w:color w:val="000000"/>
      <w:kern w:val="44"/>
      <w:sz w:val="36"/>
      <w:szCs w:val="32"/>
      <w14:ligatures w14:val="none"/>
    </w:rPr>
  </w:style>
  <w:style w:type="character" w:customStyle="1" w:styleId="10">
    <w:name w:val="公文正文 字符"/>
    <w:basedOn w:val="6"/>
    <w:link w:val="8"/>
    <w:qFormat/>
    <w:uiPriority w:val="0"/>
    <w:rPr>
      <w:rFonts w:ascii="宋体" w:hAnsi="宋体" w:eastAsia="宋体" w:cs="Times New Roman"/>
      <w:bCs/>
      <w:color w:val="000000"/>
      <w:kern w:val="44"/>
      <w:sz w:val="32"/>
      <w:szCs w:val="32"/>
      <w14:ligatures w14:val="none"/>
    </w:rPr>
  </w:style>
  <w:style w:type="paragraph" w:customStyle="1" w:styleId="11">
    <w:name w:val="一级标题"/>
    <w:next w:val="8"/>
    <w:link w:val="12"/>
    <w:qFormat/>
    <w:uiPriority w:val="0"/>
    <w:pPr>
      <w:ind w:firstLine="200" w:firstLineChars="200"/>
    </w:pPr>
    <w:rPr>
      <w:rFonts w:ascii="宋体" w:hAnsi="宋体" w:eastAsia="宋体" w:cs="Times New Roman"/>
      <w:bCs/>
      <w:color w:val="000000"/>
      <w:kern w:val="44"/>
      <w:sz w:val="32"/>
      <w:szCs w:val="32"/>
      <w:lang w:val="en-US" w:eastAsia="zh-CN" w:bidi="ar-SA"/>
    </w:rPr>
  </w:style>
  <w:style w:type="character" w:customStyle="1" w:styleId="12">
    <w:name w:val="一级标题 字符"/>
    <w:basedOn w:val="6"/>
    <w:link w:val="11"/>
    <w:uiPriority w:val="0"/>
    <w:rPr>
      <w:rFonts w:ascii="宋体" w:hAnsi="宋体" w:eastAsia="宋体" w:cs="Times New Roman"/>
      <w:bCs/>
      <w:color w:val="000000"/>
      <w:kern w:val="44"/>
      <w:sz w:val="32"/>
      <w:szCs w:val="32"/>
      <w14:ligatures w14:val="none"/>
    </w:rPr>
  </w:style>
  <w:style w:type="paragraph" w:customStyle="1" w:styleId="13">
    <w:name w:val="二级标题"/>
    <w:next w:val="8"/>
    <w:link w:val="14"/>
    <w:qFormat/>
    <w:uiPriority w:val="0"/>
    <w:pPr>
      <w:ind w:firstLine="200" w:firstLineChars="200"/>
    </w:pPr>
    <w:rPr>
      <w:rFonts w:ascii="宋体" w:hAnsi="宋体" w:eastAsia="宋体" w:cs="Times New Roman"/>
      <w:bCs/>
      <w:color w:val="000000"/>
      <w:kern w:val="44"/>
      <w:sz w:val="32"/>
      <w:szCs w:val="32"/>
      <w:lang w:val="en-US" w:eastAsia="zh-CN" w:bidi="ar-SA"/>
    </w:rPr>
  </w:style>
  <w:style w:type="character" w:customStyle="1" w:styleId="14">
    <w:name w:val="二级标题 字符"/>
    <w:basedOn w:val="6"/>
    <w:link w:val="13"/>
    <w:uiPriority w:val="0"/>
    <w:rPr>
      <w:rFonts w:ascii="宋体" w:hAnsi="宋体" w:eastAsia="宋体" w:cs="Times New Roman"/>
      <w:bCs/>
      <w:color w:val="000000"/>
      <w:kern w:val="44"/>
      <w:sz w:val="32"/>
      <w:szCs w:val="32"/>
      <w14:ligatures w14:val="none"/>
    </w:rPr>
  </w:style>
  <w:style w:type="paragraph" w:customStyle="1" w:styleId="15">
    <w:name w:val="三级标题"/>
    <w:next w:val="8"/>
    <w:link w:val="16"/>
    <w:qFormat/>
    <w:uiPriority w:val="0"/>
    <w:pPr>
      <w:ind w:firstLine="200" w:firstLineChars="200"/>
    </w:pPr>
    <w:rPr>
      <w:rFonts w:ascii="宋体" w:hAnsi="宋体" w:eastAsia="宋体" w:cs="Times New Roman"/>
      <w:bCs/>
      <w:color w:val="000000"/>
      <w:kern w:val="44"/>
      <w:sz w:val="32"/>
      <w:szCs w:val="32"/>
      <w:lang w:val="en-US" w:eastAsia="zh-CN" w:bidi="ar-SA"/>
    </w:rPr>
  </w:style>
  <w:style w:type="character" w:customStyle="1" w:styleId="16">
    <w:name w:val="三级标题 字符"/>
    <w:basedOn w:val="6"/>
    <w:link w:val="15"/>
    <w:qFormat/>
    <w:uiPriority w:val="0"/>
    <w:rPr>
      <w:rFonts w:ascii="宋体" w:hAnsi="宋体" w:eastAsia="宋体" w:cs="Times New Roman"/>
      <w:bCs/>
      <w:color w:val="000000"/>
      <w:kern w:val="44"/>
      <w:sz w:val="32"/>
      <w:szCs w:val="32"/>
      <w14:ligatures w14:val="none"/>
    </w:rPr>
  </w:style>
  <w:style w:type="paragraph" w:customStyle="1" w:styleId="17">
    <w:name w:val="F公文正文"/>
    <w:basedOn w:val="1"/>
    <w:link w:val="18"/>
    <w:qFormat/>
    <w:uiPriority w:val="0"/>
    <w:pPr>
      <w:widowControl/>
      <w:spacing w:line="600" w:lineRule="exact"/>
      <w:ind w:firstLine="640" w:firstLineChars="200"/>
    </w:pPr>
    <w:rPr>
      <w:rFonts w:ascii="Times New Roman" w:hAnsi="Times New Roman" w:eastAsia="宋体" w:cs="宋体"/>
      <w:kern w:val="0"/>
      <w:sz w:val="32"/>
      <w:szCs w:val="32"/>
      <w14:ligatures w14:val="none"/>
    </w:rPr>
  </w:style>
  <w:style w:type="character" w:customStyle="1" w:styleId="18">
    <w:name w:val="F公文正文 字符"/>
    <w:basedOn w:val="6"/>
    <w:link w:val="17"/>
    <w:qFormat/>
    <w:uiPriority w:val="0"/>
    <w:rPr>
      <w:rFonts w:ascii="Times New Roman" w:hAnsi="Times New Roman" w:eastAsia="宋体" w:cs="宋体"/>
      <w:sz w:val="32"/>
      <w:szCs w:val="32"/>
    </w:rPr>
  </w:style>
  <w:style w:type="paragraph" w:customStyle="1" w:styleId="19">
    <w:name w:val="B一级标题"/>
    <w:next w:val="17"/>
    <w:link w:val="20"/>
    <w:qFormat/>
    <w:uiPriority w:val="0"/>
    <w:pPr>
      <w:numPr>
        <w:ilvl w:val="0"/>
        <w:numId w:val="1"/>
      </w:numPr>
      <w:spacing w:line="600" w:lineRule="exact"/>
      <w:ind w:firstLine="200" w:firstLineChars="200"/>
    </w:pPr>
    <w:rPr>
      <w:rFonts w:ascii="宋体" w:hAnsi="宋体" w:eastAsia="宋体" w:cs="Times New Roman"/>
      <w:bCs/>
      <w:color w:val="000000"/>
      <w:kern w:val="44"/>
      <w:sz w:val="32"/>
      <w:szCs w:val="32"/>
      <w:lang w:val="en-US" w:eastAsia="zh-CN" w:bidi="ar-SA"/>
    </w:rPr>
  </w:style>
  <w:style w:type="character" w:customStyle="1" w:styleId="20">
    <w:name w:val="B一级标题 字符"/>
    <w:basedOn w:val="6"/>
    <w:link w:val="19"/>
    <w:qFormat/>
    <w:uiPriority w:val="0"/>
    <w:rPr>
      <w:rFonts w:ascii="宋体" w:hAnsi="宋体" w:eastAsia="宋体" w:cs="Times New Roman"/>
      <w:bCs/>
      <w:color w:val="000000"/>
      <w:kern w:val="44"/>
      <w:sz w:val="32"/>
      <w:szCs w:val="32"/>
      <w14:ligatures w14:val="none"/>
    </w:rPr>
  </w:style>
  <w:style w:type="paragraph" w:customStyle="1" w:styleId="21">
    <w:name w:val="C二级标题"/>
    <w:next w:val="17"/>
    <w:link w:val="22"/>
    <w:qFormat/>
    <w:uiPriority w:val="0"/>
    <w:pPr>
      <w:numPr>
        <w:ilvl w:val="0"/>
        <w:numId w:val="2"/>
      </w:numPr>
      <w:spacing w:line="600" w:lineRule="exact"/>
      <w:ind w:left="0" w:firstLine="200" w:firstLineChars="200"/>
    </w:pPr>
    <w:rPr>
      <w:rFonts w:ascii="宋体" w:hAnsi="宋体" w:eastAsia="宋体" w:cs="Times New Roman"/>
      <w:bCs/>
      <w:color w:val="000000"/>
      <w:kern w:val="44"/>
      <w:sz w:val="32"/>
      <w:szCs w:val="32"/>
      <w:lang w:val="en-US" w:eastAsia="zh-CN" w:bidi="ar-SA"/>
    </w:rPr>
  </w:style>
  <w:style w:type="character" w:customStyle="1" w:styleId="22">
    <w:name w:val="C二级标题 字符"/>
    <w:basedOn w:val="6"/>
    <w:link w:val="21"/>
    <w:uiPriority w:val="0"/>
    <w:rPr>
      <w:rFonts w:ascii="宋体" w:hAnsi="宋体" w:eastAsia="宋体" w:cs="Times New Roman"/>
      <w:bCs/>
      <w:color w:val="000000"/>
      <w:kern w:val="44"/>
      <w:sz w:val="32"/>
      <w:szCs w:val="32"/>
      <w14:ligatures w14:val="none"/>
    </w:rPr>
  </w:style>
  <w:style w:type="paragraph" w:customStyle="1" w:styleId="23">
    <w:name w:val="D三级标题"/>
    <w:next w:val="17"/>
    <w:link w:val="24"/>
    <w:qFormat/>
    <w:uiPriority w:val="0"/>
    <w:pPr>
      <w:spacing w:line="600" w:lineRule="exact"/>
      <w:ind w:firstLine="640" w:firstLineChars="200"/>
      <w:jc w:val="both"/>
    </w:pPr>
    <w:rPr>
      <w:rFonts w:ascii="宋体" w:hAnsi="宋体" w:eastAsia="宋体" w:cs="Times New Roman"/>
      <w:bCs/>
      <w:color w:val="000000"/>
      <w:kern w:val="44"/>
      <w:sz w:val="32"/>
      <w:szCs w:val="32"/>
      <w:lang w:val="en-US" w:eastAsia="zh-CN" w:bidi="ar-SA"/>
    </w:rPr>
  </w:style>
  <w:style w:type="character" w:customStyle="1" w:styleId="24">
    <w:name w:val="D三级标题 字符"/>
    <w:basedOn w:val="6"/>
    <w:link w:val="23"/>
    <w:uiPriority w:val="0"/>
    <w:rPr>
      <w:rFonts w:ascii="宋体" w:hAnsi="宋体" w:eastAsia="宋体" w:cs="Times New Roman"/>
      <w:bCs/>
      <w:color w:val="000000"/>
      <w:kern w:val="44"/>
      <w:sz w:val="32"/>
      <w:szCs w:val="32"/>
    </w:rPr>
  </w:style>
  <w:style w:type="paragraph" w:customStyle="1" w:styleId="25">
    <w:name w:val="E四级标题"/>
    <w:next w:val="17"/>
    <w:link w:val="26"/>
    <w:qFormat/>
    <w:uiPriority w:val="0"/>
    <w:pPr>
      <w:spacing w:line="600" w:lineRule="exact"/>
      <w:ind w:firstLine="200" w:firstLineChars="200"/>
    </w:pPr>
    <w:rPr>
      <w:rFonts w:ascii="宋体" w:hAnsi="宋体" w:eastAsia="宋体" w:cs="Times New Roman"/>
      <w:bCs/>
      <w:color w:val="000000"/>
      <w:kern w:val="44"/>
      <w:sz w:val="32"/>
      <w:szCs w:val="32"/>
      <w:lang w:val="en-US" w:eastAsia="zh-CN" w:bidi="ar-SA"/>
    </w:rPr>
  </w:style>
  <w:style w:type="character" w:customStyle="1" w:styleId="26">
    <w:name w:val="E四级标题 字符"/>
    <w:basedOn w:val="6"/>
    <w:link w:val="25"/>
    <w:qFormat/>
    <w:uiPriority w:val="0"/>
    <w:rPr>
      <w:rFonts w:ascii="宋体" w:hAnsi="宋体" w:eastAsia="宋体" w:cs="Times New Roman"/>
      <w:bCs/>
      <w:color w:val="000000"/>
      <w:kern w:val="44"/>
      <w:sz w:val="32"/>
      <w:szCs w:val="32"/>
      <w14:ligatures w14:val="none"/>
    </w:rPr>
  </w:style>
  <w:style w:type="paragraph" w:customStyle="1" w:styleId="27">
    <w:name w:val="A大标题"/>
    <w:next w:val="17"/>
    <w:link w:val="28"/>
    <w:qFormat/>
    <w:uiPriority w:val="0"/>
    <w:pPr>
      <w:spacing w:line="600" w:lineRule="exact"/>
      <w:jc w:val="center"/>
    </w:pPr>
    <w:rPr>
      <w:rFonts w:ascii="宋体" w:hAnsi="宋体" w:eastAsia="宋体" w:cs="Times New Roman"/>
      <w:b/>
      <w:bCs/>
      <w:color w:val="000000"/>
      <w:kern w:val="44"/>
      <w:sz w:val="36"/>
      <w:szCs w:val="32"/>
      <w:lang w:val="en-US" w:eastAsia="zh-CN" w:bidi="ar-SA"/>
    </w:rPr>
  </w:style>
  <w:style w:type="character" w:customStyle="1" w:styleId="28">
    <w:name w:val="A大标题 字符"/>
    <w:basedOn w:val="6"/>
    <w:link w:val="27"/>
    <w:qFormat/>
    <w:uiPriority w:val="0"/>
    <w:rPr>
      <w:rFonts w:ascii="宋体" w:hAnsi="宋体" w:eastAsia="宋体" w:cs="Times New Roman"/>
      <w:b/>
      <w:bCs/>
      <w:color w:val="000000"/>
      <w:kern w:val="44"/>
      <w:sz w:val="36"/>
      <w:szCs w:val="32"/>
      <w14:ligatures w14:val="none"/>
    </w:rPr>
  </w:style>
  <w:style w:type="paragraph" w:customStyle="1" w:styleId="29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customStyle="1" w:styleId="30">
    <w:name w:val="修订1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31">
    <w:name w:val="页眉 字符"/>
    <w:basedOn w:val="6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32">
    <w:name w:val="页脚 字符"/>
    <w:basedOn w:val="6"/>
    <w:link w:val="2"/>
    <w:uiPriority w:val="99"/>
    <w:rPr>
      <w:kern w:val="2"/>
      <w:sz w:val="18"/>
      <w:szCs w:val="18"/>
      <w14:ligatures w14:val="standardContextual"/>
    </w:rPr>
  </w:style>
  <w:style w:type="paragraph" w:customStyle="1" w:styleId="33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hk\Documents\&#33258;&#23450;&#20041;%20Office%20&#27169;&#26495;\&#25307;&#21830;&#23616;&#20844;&#25991;&#27169;&#26495;&#65288;&#33258;&#29992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招商局公文模板（自用）</Template>
  <Pages>2</Pages>
  <Words>290</Words>
  <Characters>381</Characters>
  <Lines>2</Lines>
  <Paragraphs>1</Paragraphs>
  <TotalTime>24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2025-03-25T02:06:00Z</dcterms:created>
  <dc:creator>卢宇</dc:creator>
  <cp:lastModifiedBy>杭仔豹妞</cp:lastModifiedBy>
  <cp:lastPrinted>2023-08-01T07:03:00Z</cp:lastPrinted>
  <dcterms:modified xsi:type="dcterms:W3CDTF">2025-04-02T06:26:33Z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C7C901B82B744311BE14160466F393A4</vt:lpwstr>
  </property>
  <property fmtid="{D5CDD505-2E9C-101B-9397-08002B2CF9AE}" pid="4" name="KSOTemplateDocerSaveRecord">
    <vt:lpwstr>eyJoZGlkIjoiMDExNjY4MTI1NDRlNWE4MDhiNjI0YzAwOWQwYTg4NGIiLCJ1c2VySWQiOiI5MjIwMDE3NDgifQ==</vt:lpwstr>
  </property>
</Properties>
</file>